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D5" w:rsidRDefault="00417DD5" w:rsidP="00417DD5">
      <w:pPr>
        <w:pStyle w:val="a3"/>
        <w:rPr>
          <w:rFonts w:asciiTheme="majorHAnsi" w:hAnsiTheme="majorHAnsi"/>
          <w:b/>
          <w:sz w:val="28"/>
          <w:szCs w:val="28"/>
        </w:rPr>
      </w:pPr>
      <w:r w:rsidRPr="00A13DAB">
        <w:rPr>
          <w:rFonts w:asciiTheme="majorHAnsi" w:hAnsiTheme="majorHAnsi"/>
          <w:sz w:val="28"/>
          <w:szCs w:val="28"/>
        </w:rPr>
        <w:t xml:space="preserve">                    </w:t>
      </w:r>
      <w:r w:rsidRPr="00A13DAB">
        <w:rPr>
          <w:rFonts w:asciiTheme="majorHAnsi" w:hAnsiTheme="majorHAnsi"/>
          <w:b/>
          <w:sz w:val="28"/>
          <w:szCs w:val="28"/>
        </w:rPr>
        <w:t>АДМИНИСТРАЦИЯ ПЕШКОВСКОГО СЕЛЬСОВЕТА</w:t>
      </w: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A13DAB">
        <w:rPr>
          <w:rFonts w:asciiTheme="majorHAnsi" w:hAnsiTheme="majorHAnsi"/>
          <w:sz w:val="28"/>
          <w:szCs w:val="28"/>
        </w:rPr>
        <w:t>УБИНСКОГО РАЙОНА</w:t>
      </w:r>
      <w:r w:rsidRPr="00A13DAB">
        <w:rPr>
          <w:rFonts w:asciiTheme="majorHAnsi" w:hAnsiTheme="majorHAnsi"/>
          <w:sz w:val="28"/>
          <w:szCs w:val="28"/>
        </w:rPr>
        <w:br/>
        <w:t>НОВОСИБИРСКОЙ ОБЛАСТИ</w:t>
      </w: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A13DAB">
        <w:rPr>
          <w:rFonts w:asciiTheme="majorHAnsi" w:hAnsiTheme="majorHAnsi"/>
          <w:b/>
          <w:sz w:val="28"/>
          <w:szCs w:val="28"/>
        </w:rPr>
        <w:t>ПОСТАНОВЛЕНИЕ</w:t>
      </w:r>
    </w:p>
    <w:p w:rsidR="00417DD5" w:rsidRDefault="00417DD5" w:rsidP="00417DD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A13DAB">
        <w:rPr>
          <w:rFonts w:asciiTheme="majorHAnsi" w:hAnsiTheme="majorHAnsi"/>
          <w:sz w:val="28"/>
          <w:szCs w:val="28"/>
        </w:rPr>
        <w:t>д. Пешково</w:t>
      </w: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20.11.2015  № 13</w:t>
      </w: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Об установлении платы за наем </w:t>
      </w:r>
    </w:p>
    <w:p w:rsidR="00417DD5" w:rsidRDefault="00417DD5" w:rsidP="00417DD5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A9238D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В </w:t>
      </w:r>
      <w:r w:rsidR="00A9238D">
        <w:rPr>
          <w:rFonts w:asciiTheme="majorHAnsi" w:hAnsiTheme="majorHAnsi"/>
          <w:sz w:val="28"/>
          <w:szCs w:val="28"/>
        </w:rPr>
        <w:t>соответствии с 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Theme="majorHAnsi" w:hAnsiTheme="majorHAnsi"/>
          <w:sz w:val="28"/>
          <w:szCs w:val="28"/>
        </w:rPr>
        <w:t xml:space="preserve"> статьями 156 Жилищного кодекса Российской Федерации </w:t>
      </w: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ПОСТАНОВЛЯЮ:</w:t>
      </w:r>
    </w:p>
    <w:p w:rsidR="00417DD5" w:rsidRDefault="00417DD5" w:rsidP="00417DD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Установить плату за пользование помещением (плату за наем) муниципального жилищного фонда по договорам социального найма в зависимости от качества и благоустройство жилого помещения:</w:t>
      </w:r>
    </w:p>
    <w:p w:rsidR="00417DD5" w:rsidRDefault="00417DD5" w:rsidP="00417DD5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благоустроенного – 1,45 руб. за квадратный метр жилья в месяц;</w:t>
      </w:r>
    </w:p>
    <w:p w:rsidR="00417DD5" w:rsidRDefault="00417DD5" w:rsidP="00417DD5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частично благоустроенного- 1,15 руб. за квадратный метр жилья в месяц;</w:t>
      </w:r>
    </w:p>
    <w:p w:rsidR="00417DD5" w:rsidRDefault="00417DD5" w:rsidP="00417DD5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неблагоустроенного – 0,70 руб. за квадратный метр жилья в месяц.</w:t>
      </w: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2. Постановление вступает в силу с 01.01.2015 г.</w:t>
      </w:r>
    </w:p>
    <w:p w:rsidR="00417DD5" w:rsidRDefault="00417DD5" w:rsidP="00417DD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Опубликовать Постановление в </w:t>
      </w:r>
      <w:proofErr w:type="gramStart"/>
      <w:r>
        <w:rPr>
          <w:rFonts w:asciiTheme="majorHAnsi" w:hAnsiTheme="majorHAnsi"/>
          <w:sz w:val="28"/>
          <w:szCs w:val="28"/>
        </w:rPr>
        <w:t>информационном</w:t>
      </w:r>
      <w:proofErr w:type="gramEnd"/>
      <w:r>
        <w:rPr>
          <w:rFonts w:asciiTheme="majorHAnsi" w:hAnsiTheme="majorHAnsi"/>
          <w:sz w:val="28"/>
          <w:szCs w:val="28"/>
        </w:rPr>
        <w:t xml:space="preserve"> бюллетени «Вестник </w:t>
      </w:r>
      <w:proofErr w:type="spellStart"/>
      <w:r>
        <w:rPr>
          <w:rFonts w:asciiTheme="majorHAnsi" w:hAnsiTheme="majorHAnsi"/>
          <w:sz w:val="28"/>
          <w:szCs w:val="28"/>
        </w:rPr>
        <w:t>Пешковского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сельсовета»</w:t>
      </w:r>
    </w:p>
    <w:p w:rsidR="00417DD5" w:rsidRDefault="00417DD5" w:rsidP="00417DD5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данного постановления оставляю за собой.</w:t>
      </w: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Глава </w:t>
      </w:r>
      <w:proofErr w:type="spellStart"/>
      <w:r>
        <w:rPr>
          <w:rFonts w:asciiTheme="majorHAnsi" w:hAnsiTheme="majorHAnsi"/>
          <w:sz w:val="28"/>
          <w:szCs w:val="28"/>
        </w:rPr>
        <w:t>Пешковского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сельсовета</w:t>
      </w: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Убинского района</w:t>
      </w:r>
    </w:p>
    <w:p w:rsidR="00417DD5" w:rsidRDefault="00417DD5" w:rsidP="00417DD5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Новосибирской области                                                                          В.И.Петухов</w:t>
      </w:r>
    </w:p>
    <w:p w:rsidR="00417DD5" w:rsidRPr="00A13DAB" w:rsidRDefault="00417DD5" w:rsidP="00417DD5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417DD5" w:rsidRPr="00A13DAB" w:rsidRDefault="00417DD5" w:rsidP="00417DD5">
      <w:pPr>
        <w:pStyle w:val="a3"/>
        <w:rPr>
          <w:rFonts w:asciiTheme="majorHAnsi" w:hAnsiTheme="majorHAnsi"/>
          <w:sz w:val="28"/>
          <w:szCs w:val="28"/>
        </w:rPr>
      </w:pPr>
    </w:p>
    <w:p w:rsidR="003161A4" w:rsidRDefault="003161A4"/>
    <w:sectPr w:rsidR="003161A4" w:rsidSect="0075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45"/>
    <w:multiLevelType w:val="hybridMultilevel"/>
    <w:tmpl w:val="B05EB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1E8E"/>
    <w:multiLevelType w:val="hybridMultilevel"/>
    <w:tmpl w:val="58E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DD5"/>
    <w:rsid w:val="003161A4"/>
    <w:rsid w:val="00417DD5"/>
    <w:rsid w:val="00A9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2015-11-20T08:04:00Z</dcterms:created>
  <dcterms:modified xsi:type="dcterms:W3CDTF">2015-11-20T08:10:00Z</dcterms:modified>
</cp:coreProperties>
</file>